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40" w:lineRule="auto"/>
        <w:rPr>
          <w:sz w:val="22"/>
          <w:szCs w:val="22"/>
        </w:rPr>
      </w:pPr>
      <w:bookmarkStart w:colFirst="0" w:colLast="0" w:name="_y01psv7gljlv" w:id="0"/>
      <w:bookmarkEnd w:id="0"/>
      <w:r w:rsidDel="00000000" w:rsidR="00000000" w:rsidRPr="00000000">
        <w:rPr>
          <w:sz w:val="22"/>
          <w:szCs w:val="22"/>
          <w:rtl w:val="0"/>
        </w:rPr>
        <w:t xml:space="preserve">Mentor Name:__________________          Mentee Name:__________________  Date:_________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40" w:lineRule="auto"/>
        <w:jc w:val="center"/>
        <w:rPr>
          <w:b w:val="1"/>
          <w:bCs w:val="1"/>
          <w:sz w:val="22"/>
          <w:szCs w:val="22"/>
        </w:rPr>
      </w:pPr>
      <w:bookmarkStart w:colFirst="0" w:colLast="0" w:name="_kyfl9zpgci5i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RD Mentorship Checklist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0" w:line="276" w:lineRule="auto"/>
        <w:jc w:val="center"/>
        <w:rPr>
          <w:b w:val="1"/>
          <w:bCs w:val="1"/>
          <w:sz w:val="22"/>
          <w:szCs w:val="22"/>
        </w:rPr>
      </w:pPr>
      <w:bookmarkStart w:colFirst="0" w:colLast="0" w:name="_rs5msbxy3fig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To be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Completed Together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 to Know Each 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☐ Review and sign the Mentor/Mentee Agreement.</w:t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Share your educational and professional backgrounds.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Establish Communication Expectations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☐ Exchange preferred contact information.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☐ Confirm the communication expectations outlined in the Mentor/Mentee Agreement</w:t>
      </w:r>
    </w:p>
    <w:p w:rsidR="00000000" w:rsidDel="00000000" w:rsidP="00000000" w:rsidRDefault="00000000" w:rsidRPr="00000000" w14:paraId="0000000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Schedule your next 2–3 meetings (or as many as possible).</w:t>
      </w:r>
    </w:p>
    <w:p w:rsidR="00000000" w:rsidDel="00000000" w:rsidP="00000000" w:rsidRDefault="00000000" w:rsidRPr="00000000" w14:paraId="0000000D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Review Program Resources Together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Visit the RD Mentorship Program website together.</w:t>
      </w:r>
    </w:p>
    <w:p w:rsidR="00000000" w:rsidDel="00000000" w:rsidP="00000000" w:rsidRDefault="00000000" w:rsidRPr="00000000" w14:paraId="00000010">
      <w:pPr>
        <w:spacing w:line="276" w:lineRule="auto"/>
        <w:ind w:firstLine="270"/>
        <w:rPr/>
      </w:pPr>
      <w:r w:rsidDel="00000000" w:rsidR="00000000" w:rsidRPr="00000000">
        <w:rPr>
          <w:rtl w:val="0"/>
        </w:rPr>
        <w:t xml:space="preserve">Review where to find: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Mentor and Mentee Resources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Previous project examples for inspiration and guidance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RD Mentorship Program Handbook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Important dates and deadlines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spacing w:after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tl w:val="0"/>
        </w:rPr>
        <w:t xml:space="preserve">Join slack communication: 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https://rd-mentorship-program.slack.com/join/shared_invite/zt-44cn9e1o7-q3qd_sZUUTbKW7tAyhiU4Q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Review and sign the RD Mentorship Partner Agreement: Be sure to submit it to your first mentoring log: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https://www.rdmentor.com/copy-of-participants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Discuss Your Mentorship Plan</w:t>
      </w:r>
    </w:p>
    <w:p w:rsidR="00000000" w:rsidDel="00000000" w:rsidP="00000000" w:rsidRDefault="00000000" w:rsidRPr="00000000" w14:paraId="00000019">
      <w:pPr>
        <w:spacing w:after="240" w:lin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Discuss what each of you considers a successful mentoring relationship to look like.</w:t>
      </w:r>
    </w:p>
    <w:p w:rsidR="00000000" w:rsidDel="00000000" w:rsidP="00000000" w:rsidRDefault="00000000" w:rsidRPr="00000000" w14:paraId="0000001A">
      <w:pPr>
        <w:spacing w:after="240" w:line="240" w:lineRule="auto"/>
        <w:ind w:left="270"/>
        <w:rPr/>
      </w:pPr>
      <w:r w:rsidDel="00000000" w:rsidR="00000000" w:rsidRPr="00000000">
        <w:rPr>
          <w:rtl w:val="0"/>
        </w:rPr>
        <w:t xml:space="preserve">☐ Discuss individual goals for the year.</w:t>
      </w:r>
    </w:p>
    <w:p w:rsidR="00000000" w:rsidDel="00000000" w:rsidP="00000000" w:rsidRDefault="00000000" w:rsidRPr="00000000" w14:paraId="0000001B">
      <w:pPr>
        <w:spacing w:after="240" w:line="240" w:lineRule="auto"/>
        <w:ind w:left="270"/>
        <w:rPr/>
      </w:pPr>
      <w:r w:rsidDel="00000000" w:rsidR="00000000" w:rsidRPr="00000000">
        <w:rPr>
          <w:rtl w:val="0"/>
        </w:rPr>
        <w:t xml:space="preserve">☐ Decide how the project aligns with these goals and interests.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Clarify expectations for the project and include details of the below items in the RD Mentorship Partner Agreement.</w:t>
      </w:r>
    </w:p>
    <w:p w:rsidR="00000000" w:rsidDel="00000000" w:rsidP="00000000" w:rsidRDefault="00000000" w:rsidRPr="00000000" w14:paraId="0000001D">
      <w:pPr>
        <w:spacing w:line="276" w:lineRule="auto"/>
        <w:ind w:firstLine="270"/>
        <w:rPr/>
      </w:pPr>
      <w:r w:rsidDel="00000000" w:rsidR="00000000" w:rsidRPr="00000000">
        <w:rPr>
          <w:rtl w:val="0"/>
        </w:rPr>
        <w:t xml:space="preserve">Discuss: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Project timeline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Checkpoints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Deadlines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Feedback process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Level of independence expected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Responsibilities of both mentor and mentee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If your project involves KRDNs, please check off which are included on the next page.</w:t>
      </w:r>
    </w:p>
    <w:p w:rsidR="00000000" w:rsidDel="00000000" w:rsidP="00000000" w:rsidRDefault="00000000" w:rsidRPr="00000000" w14:paraId="00000025">
      <w:pPr>
        <w:spacing w:after="240" w:before="240"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 Your Next Steps</w:t>
      </w:r>
    </w:p>
    <w:p w:rsidR="00000000" w:rsidDel="00000000" w:rsidP="00000000" w:rsidRDefault="00000000" w:rsidRPr="00000000" w14:paraId="00000027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Decide on goals to accomplish before your next meeting.</w:t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Determine one action item for each person.</w:t>
      </w:r>
    </w:p>
    <w:p w:rsidR="00000000" w:rsidDel="00000000" w:rsidP="00000000" w:rsidRDefault="00000000" w:rsidRPr="00000000" w14:paraId="0000002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Ask any remaining questions.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Which of the following ACEND Knowledge Requirements for Registered Dietitian Nutritionists (KRDN) competencies will be met in your proposed project? (Mark all that apply.)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Demonstrate how to locate, interpret, evaluate, and use professional literature to make ethical, practice-based decisions (KRDN 1.1)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Select and use appropriate current information technologies to locate and apply evidence-based guidelines and protocols (KRDN 1.2)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Apply critical thinking (KRDN 1.3)</w:t>
      </w:r>
    </w:p>
    <w:p w:rsidR="00000000" w:rsidDel="00000000" w:rsidP="00000000" w:rsidRDefault="00000000" w:rsidRPr="00000000" w14:paraId="0000002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effective and professional oral and written communication and documentation. (KRDN 2.1)</w:t>
      </w:r>
    </w:p>
    <w:p w:rsidR="00000000" w:rsidDel="00000000" w:rsidP="00000000" w:rsidRDefault="00000000" w:rsidRPr="00000000" w14:paraId="0000003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Describe the governance of nutrition and dietetics practice, such as the Scope of Nutrition and Dietetics Practice and the Code of Ethics for the Profession of Nutrition and Dietetics; and describe interprofessional relationships in various practice settings (KRDN 2.2)</w:t>
      </w:r>
    </w:p>
    <w:p w:rsidR="00000000" w:rsidDel="00000000" w:rsidP="00000000" w:rsidRDefault="00000000" w:rsidRPr="00000000" w14:paraId="0000003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Discuss the impact of health care policy and different health care delivery systems on food and nutrition services. (KRDN 2.4)</w:t>
      </w:r>
    </w:p>
    <w:p w:rsidR="00000000" w:rsidDel="00000000" w:rsidP="00000000" w:rsidRDefault="00000000" w:rsidRPr="00000000" w14:paraId="0000003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describe the work of interprofessional teams and the roles of others with whom the registered dietitian nutritionist collaborates in the delivery of food and nutrition services. (KRDN 2.5)</w:t>
      </w:r>
    </w:p>
    <w:p w:rsidR="00000000" w:rsidDel="00000000" w:rsidP="00000000" w:rsidRDefault="00000000" w:rsidRPr="00000000" w14:paraId="0000003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cultural humility, awareness of personal biases and an understanding of cultural differences as they contribute to diversity, equity, and inclusion. (KRDN 2.6)</w:t>
      </w:r>
    </w:p>
    <w:p w:rsidR="00000000" w:rsidDel="00000000" w:rsidP="00000000" w:rsidRDefault="00000000" w:rsidRPr="00000000" w14:paraId="0000003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Perform self-assessment that includes awareness in terms of learning and leadership styles and cultural orientation and develop goals for self-improvement. (KRDN 5.1)</w:t>
      </w:r>
    </w:p>
    <w:p w:rsidR="00000000" w:rsidDel="00000000" w:rsidP="00000000" w:rsidRDefault="00000000" w:rsidRPr="00000000" w14:paraId="0000003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articulate one’s skills, strengths, knowledge, and experiences relevant to the position desired and career goals. (KRDN 5.5)</w:t>
      </w:r>
    </w:p>
    <w:p w:rsidR="00000000" w:rsidDel="00000000" w:rsidP="00000000" w:rsidRDefault="00000000" w:rsidRPr="00000000" w14:paraId="0000003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an understanding of the importance and expectations of a professional in mentoring and precepting others. (KRDN 5.6)</w:t>
      </w:r>
    </w:p>
    <w:p w:rsidR="00000000" w:rsidDel="00000000" w:rsidP="00000000" w:rsidRDefault="00000000" w:rsidRPr="00000000" w14:paraId="0000003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Apply current information technologies to develop, manage and disseminate nutrition information and data.</w:t>
      </w:r>
    </w:p>
    <w:p w:rsidR="00000000" w:rsidDel="00000000" w:rsidP="00000000" w:rsidRDefault="00000000" w:rsidRPr="00000000" w14:paraId="0000003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explore career options.</w:t>
      </w:r>
    </w:p>
    <w:p w:rsidR="00000000" w:rsidDel="00000000" w:rsidP="00000000" w:rsidRDefault="00000000" w:rsidRPr="00000000" w14:paraId="0000003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None of the above</w:t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1685"/>
        </w:tabs>
        <w:spacing w:before="39" w:line="276" w:lineRule="auto"/>
        <w:ind w:left="0" w:right="611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76" w:lineRule="auto"/>
        <w:ind w:left="0" w:firstLine="0"/>
        <w:rPr>
          <w:b w:val="1"/>
          <w:bCs w:val="1"/>
        </w:rPr>
      </w:pPr>
      <w:bookmarkStart w:colFirst="0" w:colLast="0" w:name="_z1cgldnatftb" w:id="3"/>
      <w:bookmarkEnd w:id="3"/>
      <w:r w:rsidDel="00000000" w:rsidR="00000000" w:rsidRPr="00000000">
        <w:rPr>
          <w:b w:val="1"/>
          <w:bCs w:val="1"/>
          <w:rtl w:val="0"/>
        </w:rPr>
        <w:t xml:space="preserve">Before Ending Your First Meeting</w:t>
      </w:r>
    </w:p>
    <w:p w:rsidR="00000000" w:rsidDel="00000000" w:rsidP="00000000" w:rsidRDefault="00000000" w:rsidRPr="00000000" w14:paraId="0000003D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☐ Confirm the date and time of your next meeting.</w:t>
      </w:r>
    </w:p>
    <w:p w:rsidR="00000000" w:rsidDel="00000000" w:rsidP="00000000" w:rsidRDefault="00000000" w:rsidRPr="00000000" w14:paraId="0000003E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☐ Mentee: Fill out the mentoring log to record your first meeting.</w:t>
      </w:r>
    </w:p>
    <w:p w:rsidR="00000000" w:rsidDel="00000000" w:rsidP="00000000" w:rsidRDefault="00000000" w:rsidRPr="00000000" w14:paraId="0000003F">
      <w:pPr>
        <w:spacing w:after="240" w:before="240" w:line="276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u w:val="single"/>
          <w:rtl w:val="0"/>
        </w:rPr>
        <w:t xml:space="preserve">Submit the RD Mentor Partner Agreement &amp; RD Mentor Checklist to the mentoring log as your first Mentor Log. This is a requirement!: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https://www.rdmentor.com/copy-of-participants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rd-mentorship-program.slack.com/join/shared_invite/zt-44cn9e1o7-q3qd_sZUUTbKW7tAyhiU4Q" TargetMode="External"/><Relationship Id="rId7" Type="http://schemas.openxmlformats.org/officeDocument/2006/relationships/hyperlink" Target="https://www.rdmentor.com/copy-of-participants" TargetMode="External"/><Relationship Id="rId8" Type="http://schemas.openxmlformats.org/officeDocument/2006/relationships/hyperlink" Target="https://www.rdmentor.com/copy-of-participant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